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7F" w:rsidRPr="00B6667F" w:rsidRDefault="00B6667F" w:rsidP="00B6667F">
      <w:pPr>
        <w:rPr>
          <w:rFonts w:ascii="Times New Roman" w:eastAsia="Times New Roman" w:hAnsi="Times New Roman" w:cs="Times New Roman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  <w:shd w:val="clear" w:color="auto" w:fill="FDFDFD"/>
        </w:rPr>
        <w:t>Good morning, Kirkbride Parents --</w:t>
      </w: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br/>
      </w:r>
    </w:p>
    <w:p w:rsidR="00B6667F" w:rsidRPr="00B6667F" w:rsidRDefault="00B6667F" w:rsidP="00B6667F">
      <w:pPr>
        <w:shd w:val="clear" w:color="auto" w:fill="FDFDFD"/>
        <w:spacing w:after="24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As you likely know, all schools will be closed starting </w:t>
      </w:r>
      <w:r w:rsidRPr="00B6667F">
        <w:rPr>
          <w:rFonts w:ascii="garamond" w:eastAsia="Times New Roman" w:hAnsi="garamond" w:cs="Times New Roman"/>
          <w:color w:val="00008B"/>
          <w:sz w:val="32"/>
          <w:szCs w:val="32"/>
        </w:rPr>
        <w:t>Monday, March 16</w:t>
      </w: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, 2020 through </w:t>
      </w:r>
      <w:r w:rsidRPr="00B6667F">
        <w:rPr>
          <w:rFonts w:ascii="garamond" w:eastAsia="Times New Roman" w:hAnsi="garamond" w:cs="Times New Roman"/>
          <w:color w:val="00008B"/>
          <w:sz w:val="32"/>
          <w:szCs w:val="32"/>
        </w:rPr>
        <w:t>Friday, March 27</w:t>
      </w: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, 2020. </w:t>
      </w:r>
      <w:hyperlink r:id="rId4" w:tgtFrame="_blank" w:history="1">
        <w:r w:rsidRPr="00B6667F">
          <w:rPr>
            <w:rFonts w:ascii="garamond" w:eastAsia="Times New Roman" w:hAnsi="garamond" w:cs="Times New Roman"/>
            <w:color w:val="00008B"/>
            <w:sz w:val="32"/>
            <w:szCs w:val="32"/>
            <w:u w:val="single"/>
          </w:rPr>
          <w:t>More information from superintendent Dr. Hite is available here</w:t>
        </w:r>
      </w:hyperlink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.</w:t>
      </w:r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During the school closures, the </w:t>
      </w:r>
      <w:hyperlink r:id="rId5" w:tgtFrame="_blank" w:history="1">
        <w:r w:rsidRPr="00B6667F">
          <w:rPr>
            <w:rFonts w:ascii="garamond" w:eastAsia="Times New Roman" w:hAnsi="garamond" w:cs="Times New Roman"/>
            <w:color w:val="00008B"/>
            <w:sz w:val="32"/>
            <w:szCs w:val="32"/>
            <w:u w:val="single"/>
          </w:rPr>
          <w:t>Philadelphia School District</w:t>
        </w:r>
      </w:hyperlink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 is coordinating with City Departments and nonprofit partners to provide meal service and activities in safe spaces throughout the city. </w:t>
      </w:r>
      <w:hyperlink r:id="rId6" w:tgtFrame="_blank" w:history="1">
        <w:r w:rsidRPr="00B6667F">
          <w:rPr>
            <w:rFonts w:ascii="garamond" w:eastAsia="Times New Roman" w:hAnsi="garamond" w:cs="Times New Roman"/>
            <w:color w:val="00008B"/>
            <w:sz w:val="32"/>
            <w:szCs w:val="32"/>
            <w:u w:val="single"/>
          </w:rPr>
          <w:t>You can find a complete list here.</w:t>
        </w:r>
      </w:hyperlink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At various locations, up to two shelf-stable meals for youth are available </w:t>
      </w:r>
      <w:r w:rsidRPr="00B6667F">
        <w:rPr>
          <w:rFonts w:ascii="garamond" w:eastAsia="Times New Roman" w:hAnsi="garamond" w:cs="Times New Roman"/>
          <w:color w:val="00008B"/>
          <w:sz w:val="32"/>
          <w:szCs w:val="32"/>
        </w:rPr>
        <w:t>Monday</w:t>
      </w: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 through </w:t>
      </w:r>
      <w:r w:rsidRPr="00B6667F">
        <w:rPr>
          <w:rFonts w:ascii="garamond" w:eastAsia="Times New Roman" w:hAnsi="garamond" w:cs="Times New Roman"/>
          <w:color w:val="00008B"/>
          <w:sz w:val="32"/>
          <w:szCs w:val="32"/>
        </w:rPr>
        <w:t>Friday</w:t>
      </w: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 xml:space="preserve">, from 9 a.m. – noon. The closest location to Kirkbride to pick up meals is </w:t>
      </w:r>
      <w:proofErr w:type="spellStart"/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Vare</w:t>
      </w:r>
      <w:proofErr w:type="spellEnd"/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-Washington Elementary School at </w:t>
      </w:r>
      <w:hyperlink r:id="rId7" w:tgtFrame="_blank" w:history="1">
        <w:r w:rsidRPr="00B6667F">
          <w:rPr>
            <w:rFonts w:ascii="garamond" w:eastAsia="Times New Roman" w:hAnsi="garamond" w:cs="Times New Roman"/>
            <w:color w:val="00008B"/>
            <w:sz w:val="32"/>
            <w:szCs w:val="32"/>
            <w:u w:val="single"/>
          </w:rPr>
          <w:t>1198 S. 5th Street.</w:t>
        </w:r>
      </w:hyperlink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Various recreation centers and gyms will be open to youth </w:t>
      </w:r>
      <w:r w:rsidRPr="00B6667F">
        <w:rPr>
          <w:rFonts w:ascii="garamond" w:eastAsia="Times New Roman" w:hAnsi="garamond" w:cs="Times New Roman"/>
          <w:color w:val="00008B"/>
          <w:sz w:val="32"/>
          <w:szCs w:val="32"/>
        </w:rPr>
        <w:t>Monday</w:t>
      </w: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 through </w:t>
      </w:r>
      <w:r w:rsidRPr="00B6667F">
        <w:rPr>
          <w:rFonts w:ascii="garamond" w:eastAsia="Times New Roman" w:hAnsi="garamond" w:cs="Times New Roman"/>
          <w:color w:val="00008B"/>
          <w:sz w:val="32"/>
          <w:szCs w:val="32"/>
        </w:rPr>
        <w:t>Friday</w:t>
      </w: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 xml:space="preserve"> from 10 a.m. – 6 p.m. One meal per child will be provided at 3 p.m. The closest recreation center to Kirkbride that will be open is East </w:t>
      </w:r>
      <w:proofErr w:type="spellStart"/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Passyunk</w:t>
      </w:r>
      <w:proofErr w:type="spellEnd"/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 xml:space="preserve"> Recreation Center at </w:t>
      </w:r>
      <w:hyperlink r:id="rId8" w:tgtFrame="_blank" w:history="1">
        <w:r w:rsidRPr="00B6667F">
          <w:rPr>
            <w:rFonts w:ascii="garamond" w:eastAsia="Times New Roman" w:hAnsi="garamond" w:cs="Times New Roman"/>
            <w:color w:val="00008B"/>
            <w:sz w:val="32"/>
            <w:szCs w:val="32"/>
            <w:u w:val="single"/>
          </w:rPr>
          <w:t>1025 Mifflin Street</w:t>
        </w:r>
      </w:hyperlink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.</w:t>
      </w:r>
    </w:p>
    <w:p w:rsidR="00B6667F" w:rsidRPr="00B6667F" w:rsidRDefault="00B6667F" w:rsidP="00B6667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Please circulate this information to your friends and family.</w:t>
      </w:r>
    </w:p>
    <w:p w:rsidR="00B6667F" w:rsidRPr="00B6667F" w:rsidRDefault="00B6667F" w:rsidP="00B6667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To see more information about the city of Philadelphia's response to the coronavirus, </w:t>
      </w:r>
      <w:hyperlink r:id="rId9" w:tgtFrame="_blank" w:history="1">
        <w:r w:rsidRPr="00B6667F">
          <w:rPr>
            <w:rFonts w:ascii="garamond" w:eastAsia="Times New Roman" w:hAnsi="garamond" w:cs="Times New Roman"/>
            <w:color w:val="00008B"/>
            <w:sz w:val="32"/>
            <w:szCs w:val="32"/>
            <w:u w:val="single"/>
          </w:rPr>
          <w:t>please visit this website.</w:t>
        </w:r>
      </w:hyperlink>
    </w:p>
    <w:p w:rsidR="00B6667F" w:rsidRPr="00B6667F" w:rsidRDefault="00B6667F" w:rsidP="00B6667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Stay well!</w:t>
      </w:r>
    </w:p>
    <w:p w:rsidR="00B6667F" w:rsidRPr="00B6667F" w:rsidRDefault="00B6667F" w:rsidP="00B6667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6667F" w:rsidRPr="00B6667F" w:rsidRDefault="00B6667F" w:rsidP="00B6667F">
      <w:pPr>
        <w:shd w:val="clear" w:color="auto" w:fill="FDFDFD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B6667F">
        <w:rPr>
          <w:rFonts w:ascii="garamond" w:eastAsia="Times New Roman" w:hAnsi="garamond" w:cs="Times New Roman"/>
          <w:color w:val="000000"/>
          <w:sz w:val="32"/>
          <w:szCs w:val="32"/>
        </w:rPr>
        <w:t>-Kirkbride HSA (Home-School Association)</w:t>
      </w:r>
    </w:p>
    <w:p w:rsidR="00B6667F" w:rsidRDefault="00B6667F"/>
    <w:sectPr w:rsidR="00B6667F" w:rsidSect="00BC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7F"/>
    <w:rsid w:val="00B6667F"/>
    <w:rsid w:val="00B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10F577C-4EC9-E34C-B149-C44FCCD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B6667F"/>
  </w:style>
  <w:style w:type="character" w:styleId="Hyperlink">
    <w:name w:val="Hyperlink"/>
    <w:basedOn w:val="DefaultParagraphFont"/>
    <w:uiPriority w:val="99"/>
    <w:semiHidden/>
    <w:unhideWhenUsed/>
    <w:rsid w:val="00B6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YX4QesbyzFNtUMnU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586AU7PFKAMgKhV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a.gov/2020-03-14-find-free-meals-and-safe-spaces-for-students-while-schools-are-clos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ilasd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hilasd.org/wp-content/uploads/2020/03/LTR-Coronavirus-Schools-Closed-031320-2.pdf" TargetMode="External"/><Relationship Id="rId9" Type="http://schemas.openxmlformats.org/officeDocument/2006/relationships/hyperlink" Target="https://www.phila.gov/programs/coronavirus-disease-2019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Brothers</dc:creator>
  <cp:keywords/>
  <dc:description/>
  <cp:lastModifiedBy>Larry Brothers</cp:lastModifiedBy>
  <cp:revision>1</cp:revision>
  <dcterms:created xsi:type="dcterms:W3CDTF">2020-03-18T20:22:00Z</dcterms:created>
  <dcterms:modified xsi:type="dcterms:W3CDTF">2020-03-18T20:23:00Z</dcterms:modified>
</cp:coreProperties>
</file>